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A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关于进一步完善马鞍山新建路段基础设施</w:t>
      </w:r>
    </w:p>
    <w:p w14:paraId="65E87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保障群众出行安全的建议</w:t>
      </w:r>
    </w:p>
    <w:p w14:paraId="2E5DFF57">
      <w:pPr>
        <w:jc w:val="center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西桥镇代表团  郭子瑶</w:t>
      </w:r>
    </w:p>
    <w:p w14:paraId="36471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随着区域交通布局的调整，原马鞍山老路封闭后，喀喇沁东部乡镇的交通流全部汇聚至新修建的道路。这本是交通发展适应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旗发展规划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新需求的体现，但在实际运行过程中，却暴露出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亟待解决的安全隐患问题，关乎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来往行车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的生命财产安全，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引起高度重视。</w:t>
      </w:r>
    </w:p>
    <w:p w14:paraId="0FE80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一是新修建道路存在较长无信号路段。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实地考察与民众反馈中我们发现，锦山至西桥方向，尤其是交界梁下营子至山顶这一路段，目前处于完全无信号状态。这段山路不仅陡峭，弯道多、坡度大，而且部分路段视野受限，是交通事故的易发区域。过往车辆一旦遭遇突发状况，如车辆故障、打滑失控，或是驾驶员突发疾病等，由于没有手机信号，驾驶员根本无法及时呼救。在山区，救援力量抵达本就需要时间，若因通信受阻延误救援时机，极有可能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将小事拖大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，危及司乘人员生命安全。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特别是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旅游旺季时，外地游客沿此路线前往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雷营子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景区，途中信号缺失，既破坏旅游体验，又让游客心生不安，对本地旅游形象造成负面影响。</w:t>
      </w:r>
    </w:p>
    <w:p w14:paraId="1A93C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此路段部分区域还缺少护栏。新路依傍半山腰蜿蜒而建，路边即是山崖峭壁，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且没有植被阻拦，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由于缺少护栏的有效阻挡，车辆在行驶过程中，但凡速度稍快一些，或是遇到大弯路段，在离心力的作用下，极易冲出路基，坠入沟壑。</w:t>
      </w:r>
    </w:p>
    <w:p w14:paraId="4D2C6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为切实保障人民群众的出行安全，我提出以下建议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240E6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由通信管理部门牵头，联合各大运营商，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尽快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启动马鞍山新修建路段的信号塔建设工程，合理布局，选用先进的通信技术设备，确保实现全线通网，让信号无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死角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0BF2E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交通、公路建设等部门要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采取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行动，要充分考虑山区道路的特殊性，选取高强度、耐候性好的材质，确保能承受车辆的冲击。同时，合理设置护栏高度、间距，在弯道、陡坡等事故易发地段，还应增设加强型防护设施，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延长护栏长度，不要出现安全空挡，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为过往车辆筑牢一道坚实的“安全防线”。</w:t>
      </w:r>
    </w:p>
    <w:p w14:paraId="5D7A6175">
      <w:pPr>
        <w:spacing w:line="240" w:lineRule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7F73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98CE90C-62E3-4A2C-827B-9720B400032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9093804-370F-4423-901B-C071CFA3E761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84CCFB3-E4EB-46B3-A8F8-E3F5FC455E5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D541849-A748-4AAC-A27D-FCF0B941D7F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93562A"/>
    <w:rsid w:val="39197C4E"/>
    <w:rsid w:val="540024E0"/>
    <w:rsid w:val="5CB252E6"/>
    <w:rsid w:val="5CD3688E"/>
    <w:rsid w:val="644253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767</Words>
  <Characters>767</Characters>
  <Lines>0</Lines>
  <Paragraphs>0</Paragraphs>
  <TotalTime>8</TotalTime>
  <ScaleCrop>false</ScaleCrop>
  <LinksUpToDate>false</LinksUpToDate>
  <CharactersWithSpaces>769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2025-01-13T03:03:13Z</dcterms:created>
  <dc:creator>Administrator</dc:creator>
  <cp:lastModifiedBy>祝家有女</cp:lastModifiedBy>
  <dcterms:modified xsi:type="dcterms:W3CDTF">2025-02-10T01:20:30Z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eyJoZGlkIjoiZWUwNjdmMmZlNTJlOGM3ZjE1Yjg1N2Q1M2FmOWExZWQiLCJ1c2VySWQiOiIxOTQ3NDE1MDgifQ==</vt:lpwstr>
  </property>
  <property fmtid="{D5CDD505-2E9C-101B-9397-08002B2CF9AE}" pid="4" name="ICV">
    <vt:lpwstr>76EFDE83C21C4CDAB39B5A52FFE5A3C6_13</vt:lpwstr>
  </property>
</Properties>
</file>